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7" w:type="pct"/>
        <w:tblLook w:val="04A0" w:firstRow="1" w:lastRow="0" w:firstColumn="1" w:lastColumn="0" w:noHBand="0" w:noVBand="1"/>
      </w:tblPr>
      <w:tblGrid>
        <w:gridCol w:w="5248"/>
        <w:gridCol w:w="4503"/>
      </w:tblGrid>
      <w:tr w:rsidR="00417236" w:rsidTr="00417236">
        <w:trPr>
          <w:trHeight w:val="1638"/>
        </w:trPr>
        <w:tc>
          <w:tcPr>
            <w:tcW w:w="2691" w:type="pct"/>
            <w:hideMark/>
          </w:tcPr>
          <w:p w:rsidR="00417236" w:rsidRDefault="0041723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417236" w:rsidRDefault="0041723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417236" w:rsidRDefault="00417236">
            <w:pPr>
              <w:tabs>
                <w:tab w:val="left" w:pos="3165"/>
              </w:tabs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МБУДО «ДЮСШ»</w:t>
            </w:r>
            <w:r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417236" w:rsidRDefault="00417236">
            <w:pPr>
              <w:tabs>
                <w:tab w:val="left" w:pos="4221"/>
              </w:tabs>
              <w:ind w:firstLine="0"/>
              <w:rPr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(Протокол от «06» сентября 2023 г. № 1)</w:t>
            </w:r>
          </w:p>
        </w:tc>
        <w:tc>
          <w:tcPr>
            <w:tcW w:w="2309" w:type="pct"/>
            <w:hideMark/>
          </w:tcPr>
          <w:p w:rsidR="00417236" w:rsidRDefault="0041723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УТВЕРЖДЕНО</w:t>
            </w:r>
          </w:p>
          <w:p w:rsidR="00417236" w:rsidRDefault="0041723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приказом МБУДО «ДЮСШ»</w:t>
            </w:r>
          </w:p>
          <w:p w:rsidR="00417236" w:rsidRDefault="00417236">
            <w:pPr>
              <w:ind w:firstLine="0"/>
              <w:jc w:val="right"/>
              <w:rPr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от «11» сентября 2023 г. № 228</w:t>
            </w:r>
          </w:p>
        </w:tc>
      </w:tr>
    </w:tbl>
    <w:p w:rsidR="00B22AE4" w:rsidRDefault="00B22AE4" w:rsidP="006B74D5">
      <w:pPr>
        <w:pStyle w:val="1"/>
        <w:spacing w:before="0" w:after="0"/>
        <w:rPr>
          <w:rFonts w:ascii="Times New Roman" w:hAnsi="Times New Roman"/>
          <w:color w:val="auto"/>
        </w:rPr>
      </w:pPr>
    </w:p>
    <w:p w:rsidR="00CC3884" w:rsidRPr="00CC3884" w:rsidRDefault="00CC3884" w:rsidP="006B74D5"/>
    <w:p w:rsidR="00B22AE4" w:rsidRPr="00EC2643" w:rsidRDefault="00B22AE4" w:rsidP="006B74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EC2643">
        <w:rPr>
          <w:rFonts w:ascii="Times New Roman" w:hAnsi="Times New Roman" w:cs="Times New Roman"/>
          <w:b/>
        </w:rPr>
        <w:t>ПОЛОЖЕНИЕ</w:t>
      </w:r>
    </w:p>
    <w:p w:rsidR="0092428E" w:rsidRPr="00EC2643" w:rsidRDefault="0092428E" w:rsidP="006B74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</w:rPr>
      </w:pPr>
      <w:r w:rsidRPr="00B47036">
        <w:rPr>
          <w:rFonts w:ascii="Times New Roman" w:hAnsi="Times New Roman" w:cs="Times New Roman"/>
          <w:b/>
        </w:rPr>
        <w:t>о по</w:t>
      </w:r>
      <w:r w:rsidR="00FC57F4" w:rsidRPr="00B47036">
        <w:rPr>
          <w:rFonts w:ascii="Times New Roman" w:hAnsi="Times New Roman" w:cs="Times New Roman"/>
          <w:b/>
        </w:rPr>
        <w:t>рядке оформления возникновения,</w:t>
      </w:r>
      <w:r w:rsidR="00CE36A4" w:rsidRPr="00B47036">
        <w:rPr>
          <w:rFonts w:ascii="Times New Roman" w:hAnsi="Times New Roman" w:cs="Times New Roman"/>
          <w:b/>
        </w:rPr>
        <w:t xml:space="preserve"> </w:t>
      </w:r>
      <w:r w:rsidRPr="00B47036">
        <w:rPr>
          <w:rFonts w:ascii="Times New Roman" w:hAnsi="Times New Roman" w:cs="Times New Roman"/>
          <w:b/>
        </w:rPr>
        <w:t>приостановлени</w:t>
      </w:r>
      <w:r w:rsidR="00B47036">
        <w:rPr>
          <w:rFonts w:ascii="Times New Roman" w:hAnsi="Times New Roman" w:cs="Times New Roman"/>
          <w:b/>
        </w:rPr>
        <w:t xml:space="preserve">я и прекращения </w:t>
      </w:r>
      <w:r w:rsidR="00FC57F4" w:rsidRPr="00B47036">
        <w:rPr>
          <w:rFonts w:ascii="Times New Roman" w:hAnsi="Times New Roman" w:cs="Times New Roman"/>
          <w:b/>
        </w:rPr>
        <w:t>отношений между</w:t>
      </w:r>
      <w:r w:rsidR="00CE36A4" w:rsidRPr="00B47036">
        <w:rPr>
          <w:rFonts w:ascii="Times New Roman" w:hAnsi="Times New Roman" w:cs="Times New Roman"/>
          <w:b/>
        </w:rPr>
        <w:t xml:space="preserve"> </w:t>
      </w:r>
      <w:r w:rsidR="00FC57F4" w:rsidRPr="00EC2643">
        <w:rPr>
          <w:rFonts w:ascii="Times New Roman" w:hAnsi="Times New Roman" w:cs="Times New Roman"/>
          <w:b/>
        </w:rPr>
        <w:t>Муни</w:t>
      </w:r>
      <w:r w:rsidR="00B47036">
        <w:rPr>
          <w:rFonts w:ascii="Times New Roman" w:hAnsi="Times New Roman" w:cs="Times New Roman"/>
          <w:b/>
        </w:rPr>
        <w:t xml:space="preserve">ципальным бюджетным учреждением </w:t>
      </w:r>
      <w:r w:rsidR="00FC57F4" w:rsidRPr="00EC2643">
        <w:rPr>
          <w:rFonts w:ascii="Times New Roman" w:hAnsi="Times New Roman" w:cs="Times New Roman"/>
          <w:b/>
        </w:rPr>
        <w:t>дополнительного образования</w:t>
      </w:r>
      <w:r w:rsidR="00E027DF" w:rsidRPr="00EC2643">
        <w:rPr>
          <w:rFonts w:ascii="Times New Roman" w:hAnsi="Times New Roman" w:cs="Times New Roman"/>
          <w:b/>
        </w:rPr>
        <w:t xml:space="preserve"> </w:t>
      </w:r>
      <w:r w:rsidR="00FC57F4" w:rsidRPr="00EC2643">
        <w:rPr>
          <w:rFonts w:ascii="Times New Roman" w:hAnsi="Times New Roman" w:cs="Times New Roman"/>
          <w:b/>
        </w:rPr>
        <w:t>«</w:t>
      </w:r>
      <w:r w:rsidR="00417236">
        <w:rPr>
          <w:rFonts w:ascii="Times New Roman" w:hAnsi="Times New Roman" w:cs="Times New Roman"/>
          <w:b/>
        </w:rPr>
        <w:t>Детско-юношеская с</w:t>
      </w:r>
      <w:r w:rsidR="00FC57F4" w:rsidRPr="00EC2643">
        <w:rPr>
          <w:rFonts w:ascii="Times New Roman" w:hAnsi="Times New Roman" w:cs="Times New Roman"/>
          <w:b/>
        </w:rPr>
        <w:t>портивная школа»</w:t>
      </w:r>
      <w:r w:rsidR="00D21989">
        <w:rPr>
          <w:rFonts w:ascii="Times New Roman" w:hAnsi="Times New Roman" w:cs="Times New Roman"/>
          <w:b/>
        </w:rPr>
        <w:t xml:space="preserve"> </w:t>
      </w:r>
      <w:r w:rsidRPr="00B47036">
        <w:rPr>
          <w:rFonts w:ascii="Times New Roman" w:hAnsi="Times New Roman" w:cs="Times New Roman"/>
          <w:b/>
        </w:rPr>
        <w:t>и обучающимися и (или) их родителями</w:t>
      </w:r>
      <w:r w:rsidR="00CE36A4" w:rsidRPr="00B47036">
        <w:rPr>
          <w:rFonts w:ascii="Times New Roman" w:hAnsi="Times New Roman" w:cs="Times New Roman"/>
          <w:b/>
        </w:rPr>
        <w:t xml:space="preserve"> (законными представителями</w:t>
      </w:r>
      <w:r w:rsidR="00CE36A4" w:rsidRPr="00EC2643">
        <w:rPr>
          <w:rFonts w:ascii="Times New Roman" w:hAnsi="Times New Roman" w:cs="Times New Roman"/>
          <w:bCs/>
        </w:rPr>
        <w:t>)</w:t>
      </w:r>
    </w:p>
    <w:p w:rsidR="0092428E" w:rsidRPr="00EC2643" w:rsidRDefault="0092428E" w:rsidP="006B74D5">
      <w:pPr>
        <w:rPr>
          <w:rFonts w:ascii="Times New Roman" w:hAnsi="Times New Roman"/>
        </w:rPr>
      </w:pPr>
    </w:p>
    <w:p w:rsidR="00CE36A4" w:rsidRPr="00EC2643" w:rsidRDefault="00CE36A4" w:rsidP="006B74D5">
      <w:pPr>
        <w:rPr>
          <w:rFonts w:ascii="Times New Roman" w:hAnsi="Times New Roman"/>
        </w:rPr>
      </w:pPr>
    </w:p>
    <w:p w:rsidR="0092428E" w:rsidRPr="00EC2643" w:rsidRDefault="0092428E" w:rsidP="006B74D5">
      <w:pPr>
        <w:pStyle w:val="1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color w:val="auto"/>
        </w:rPr>
      </w:pPr>
      <w:bookmarkStart w:id="0" w:name="sub_100"/>
      <w:r w:rsidRPr="00EC2643">
        <w:rPr>
          <w:rFonts w:ascii="Times New Roman" w:hAnsi="Times New Roman"/>
          <w:color w:val="auto"/>
        </w:rPr>
        <w:t>Общие положения</w:t>
      </w:r>
    </w:p>
    <w:bookmarkEnd w:id="0"/>
    <w:p w:rsidR="0092428E" w:rsidRPr="00EC2643" w:rsidRDefault="0092428E" w:rsidP="006B74D5">
      <w:pPr>
        <w:rPr>
          <w:rFonts w:ascii="Times New Roman" w:hAnsi="Times New Roman"/>
        </w:rPr>
      </w:pPr>
    </w:p>
    <w:p w:rsidR="00362106" w:rsidRPr="00EC2643" w:rsidRDefault="0092428E" w:rsidP="006B74D5">
      <w:pPr>
        <w:numPr>
          <w:ilvl w:val="1"/>
          <w:numId w:val="2"/>
        </w:numPr>
        <w:ind w:left="0" w:firstLine="720"/>
        <w:rPr>
          <w:rFonts w:ascii="Times New Roman" w:hAnsi="Times New Roman"/>
        </w:rPr>
      </w:pPr>
      <w:r w:rsidRPr="00EC2643">
        <w:rPr>
          <w:rFonts w:ascii="Times New Roman" w:hAnsi="Times New Roman"/>
        </w:rPr>
        <w:t>Настоящее Положение разработано в соответствии с</w:t>
      </w:r>
      <w:r w:rsidR="00362106" w:rsidRPr="00EC2643">
        <w:rPr>
          <w:rFonts w:ascii="Times New Roman" w:hAnsi="Times New Roman"/>
        </w:rPr>
        <w:t>:</w:t>
      </w:r>
    </w:p>
    <w:p w:rsidR="00891789" w:rsidRPr="00EC2643" w:rsidRDefault="00891789" w:rsidP="006B74D5">
      <w:pPr>
        <w:ind w:firstLine="709"/>
      </w:pPr>
      <w:r w:rsidRPr="00EC2643">
        <w:t>Федеральным законом от 04.12.2007 № 329-ФЗ «О физической культуре и спорте в Российской Федерации»;</w:t>
      </w:r>
    </w:p>
    <w:p w:rsidR="00891789" w:rsidRPr="00EC2643" w:rsidRDefault="00891789" w:rsidP="006B74D5">
      <w:pPr>
        <w:ind w:firstLine="709"/>
      </w:pPr>
      <w:r w:rsidRPr="00EC2643">
        <w:t>Федеральным законом от 29.12.2012 № 273-ФЗ «Об образовании в Российской Федерации»;</w:t>
      </w:r>
    </w:p>
    <w:p w:rsidR="00733570" w:rsidRPr="00EC2643" w:rsidRDefault="00733570" w:rsidP="006B74D5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EC2643">
        <w:rPr>
          <w:rFonts w:ascii="Times New Roman" w:hAnsi="Times New Roman" w:cs="Times New Roman"/>
        </w:rPr>
        <w:t>Приказом Министерства спорта Российской Федерации от 30.10.2015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:rsidR="00E1623A" w:rsidRPr="00E1623A" w:rsidRDefault="00E1623A" w:rsidP="00E1623A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E1623A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E1623A">
        <w:rPr>
          <w:rFonts w:ascii="Times New Roman" w:hAnsi="Times New Roman" w:cs="Times New Roman"/>
        </w:rPr>
        <w:t xml:space="preserve">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8541A" w:rsidRPr="00EC2643" w:rsidRDefault="00E1623A" w:rsidP="00417236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E1623A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E1623A">
        <w:rPr>
          <w:rFonts w:ascii="Times New Roman" w:hAnsi="Times New Roman" w:cs="Times New Roman"/>
        </w:rPr>
        <w:t xml:space="preserve"> Министерства спорта Российской Федерации от 03 августа 2022 г. № 634 «Об особенностях организации и осуществления образовательной деятельности по дополнительным образовательным программам спортивной подготовки»;</w:t>
      </w:r>
    </w:p>
    <w:p w:rsidR="00733570" w:rsidRPr="00EC2643" w:rsidRDefault="00733570" w:rsidP="006B74D5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EC2643">
        <w:rPr>
          <w:rFonts w:ascii="Times New Roman" w:hAnsi="Times New Roman" w:cs="Times New Roman"/>
        </w:rPr>
        <w:t>Уставом Муниципального бюджетного учреждения дополнительного образования «</w:t>
      </w:r>
      <w:r w:rsidR="00417236">
        <w:rPr>
          <w:rFonts w:ascii="Times New Roman" w:hAnsi="Times New Roman" w:cs="Times New Roman"/>
        </w:rPr>
        <w:t>Детско-юношеская с</w:t>
      </w:r>
      <w:r w:rsidRPr="00EC2643">
        <w:rPr>
          <w:rFonts w:ascii="Times New Roman" w:hAnsi="Times New Roman" w:cs="Times New Roman"/>
        </w:rPr>
        <w:t>портивная школа».</w:t>
      </w:r>
    </w:p>
    <w:p w:rsidR="0092428E" w:rsidRPr="00EC2643" w:rsidRDefault="0092428E" w:rsidP="006B74D5">
      <w:pPr>
        <w:numPr>
          <w:ilvl w:val="1"/>
          <w:numId w:val="2"/>
        </w:numPr>
        <w:ind w:left="0" w:firstLine="720"/>
        <w:rPr>
          <w:rFonts w:ascii="Times New Roman" w:hAnsi="Times New Roman"/>
        </w:rPr>
      </w:pPr>
      <w:r w:rsidRPr="00EC2643">
        <w:rPr>
          <w:rFonts w:ascii="Times New Roman" w:hAnsi="Times New Roman"/>
        </w:rPr>
        <w:t xml:space="preserve">Положение регламентирует оформление возникновения, приостановления и прекращения отношений между </w:t>
      </w:r>
      <w:r w:rsidR="007F4FF0" w:rsidRPr="00EC2643">
        <w:rPr>
          <w:rFonts w:ascii="Times New Roman" w:hAnsi="Times New Roman"/>
        </w:rPr>
        <w:t>Муниципальным бюджетным учреждением дополнительного образования «</w:t>
      </w:r>
      <w:r w:rsidR="00417236">
        <w:rPr>
          <w:rFonts w:ascii="Times New Roman" w:hAnsi="Times New Roman"/>
        </w:rPr>
        <w:t>Детско-юношеская с</w:t>
      </w:r>
      <w:r w:rsidR="007F4FF0" w:rsidRPr="00EC2643">
        <w:rPr>
          <w:rFonts w:ascii="Times New Roman" w:hAnsi="Times New Roman"/>
        </w:rPr>
        <w:t xml:space="preserve">портивная школа» </w:t>
      </w:r>
      <w:r w:rsidRPr="00EC2643">
        <w:rPr>
          <w:rFonts w:ascii="Times New Roman" w:hAnsi="Times New Roman"/>
        </w:rPr>
        <w:t xml:space="preserve">(далее - </w:t>
      </w:r>
      <w:r w:rsidR="00EC7F20" w:rsidRPr="00EC2643">
        <w:rPr>
          <w:rFonts w:ascii="Times New Roman" w:hAnsi="Times New Roman"/>
        </w:rPr>
        <w:t>Учреждение</w:t>
      </w:r>
      <w:r w:rsidRPr="00EC2643">
        <w:rPr>
          <w:rFonts w:ascii="Times New Roman" w:hAnsi="Times New Roman"/>
        </w:rPr>
        <w:t>) и обучающимися и (или) родителями (законными представителями) несовершеннолетних обучающихся.</w:t>
      </w:r>
    </w:p>
    <w:p w:rsidR="0092428E" w:rsidRPr="00EC2643" w:rsidRDefault="0092428E" w:rsidP="006B74D5">
      <w:pPr>
        <w:numPr>
          <w:ilvl w:val="1"/>
          <w:numId w:val="2"/>
        </w:numPr>
        <w:ind w:left="0" w:firstLine="720"/>
        <w:rPr>
          <w:rFonts w:ascii="Times New Roman" w:hAnsi="Times New Roman"/>
        </w:rPr>
      </w:pPr>
      <w:r w:rsidRPr="00EC2643">
        <w:rPr>
          <w:rFonts w:ascii="Times New Roman" w:hAnsi="Times New Roman"/>
        </w:rPr>
        <w:t>Под отношениями в настоящем Положении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(далее - отношения в сфере образования).</w:t>
      </w:r>
    </w:p>
    <w:p w:rsidR="0092428E" w:rsidRPr="00EC2643" w:rsidRDefault="0092428E" w:rsidP="006B74D5">
      <w:pPr>
        <w:numPr>
          <w:ilvl w:val="1"/>
          <w:numId w:val="2"/>
        </w:numPr>
        <w:ind w:left="0" w:firstLine="720"/>
        <w:rPr>
          <w:rFonts w:ascii="Times New Roman" w:hAnsi="Times New Roman"/>
        </w:rPr>
      </w:pPr>
      <w:r w:rsidRPr="00EC2643">
        <w:rPr>
          <w:rFonts w:ascii="Times New Roman" w:hAnsi="Times New Roman"/>
        </w:rPr>
        <w:t xml:space="preserve">Участники образовательных отношений - </w:t>
      </w:r>
      <w:r w:rsidR="0061373D" w:rsidRPr="00EC2643">
        <w:rPr>
          <w:rFonts w:ascii="Times New Roman" w:hAnsi="Times New Roman"/>
        </w:rPr>
        <w:t>Учреждение</w:t>
      </w:r>
      <w:r w:rsidRPr="00EC2643">
        <w:rPr>
          <w:rFonts w:ascii="Times New Roman" w:hAnsi="Times New Roman"/>
        </w:rPr>
        <w:t>, обучающиеся, родители (законные представители) несовершеннолетних обучающихся, педагогические работники и их представители.</w:t>
      </w:r>
    </w:p>
    <w:p w:rsidR="0092428E" w:rsidRPr="00EC2643" w:rsidRDefault="0092428E" w:rsidP="006B74D5">
      <w:pPr>
        <w:rPr>
          <w:rFonts w:ascii="Times New Roman" w:hAnsi="Times New Roman"/>
        </w:rPr>
      </w:pPr>
    </w:p>
    <w:p w:rsidR="0092428E" w:rsidRPr="00EC2643" w:rsidRDefault="0092428E" w:rsidP="006B74D5">
      <w:pPr>
        <w:pStyle w:val="1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color w:val="auto"/>
        </w:rPr>
      </w:pPr>
      <w:bookmarkStart w:id="1" w:name="sub_200"/>
      <w:r w:rsidRPr="00EC2643">
        <w:rPr>
          <w:rFonts w:ascii="Times New Roman" w:hAnsi="Times New Roman"/>
          <w:color w:val="auto"/>
        </w:rPr>
        <w:t>Порядок оформления возникновения и изменения отношений в сфере образования</w:t>
      </w:r>
    </w:p>
    <w:bookmarkEnd w:id="1"/>
    <w:p w:rsidR="0092428E" w:rsidRPr="00EC2643" w:rsidRDefault="0092428E" w:rsidP="006B74D5">
      <w:pPr>
        <w:rPr>
          <w:rFonts w:ascii="Times New Roman" w:hAnsi="Times New Roman"/>
        </w:rPr>
      </w:pP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Основанием возникновения отношений в сфере образования является </w:t>
      </w:r>
      <w:r w:rsidR="00010E95" w:rsidRPr="00EC2643">
        <w:rPr>
          <w:rFonts w:ascii="Times New Roman" w:hAnsi="Times New Roman"/>
          <w:b w:val="0"/>
          <w:color w:val="auto"/>
        </w:rPr>
        <w:t>распорядительный акт (</w:t>
      </w:r>
      <w:r w:rsidRPr="00EC2643">
        <w:rPr>
          <w:rFonts w:ascii="Times New Roman" w:hAnsi="Times New Roman"/>
          <w:b w:val="0"/>
          <w:color w:val="auto"/>
        </w:rPr>
        <w:t>приказ</w:t>
      </w:r>
      <w:r w:rsidR="00010E95" w:rsidRPr="00EC2643">
        <w:rPr>
          <w:rFonts w:ascii="Times New Roman" w:hAnsi="Times New Roman"/>
          <w:b w:val="0"/>
          <w:color w:val="auto"/>
        </w:rPr>
        <w:t xml:space="preserve">) </w:t>
      </w:r>
      <w:r w:rsidR="00750A97" w:rsidRPr="00EC2643">
        <w:rPr>
          <w:rFonts w:ascii="Times New Roman" w:hAnsi="Times New Roman"/>
          <w:b w:val="0"/>
          <w:color w:val="auto"/>
        </w:rPr>
        <w:t xml:space="preserve">руководителя Учреждения </w:t>
      </w:r>
      <w:r w:rsidRPr="00EC2643">
        <w:rPr>
          <w:rFonts w:ascii="Times New Roman" w:hAnsi="Times New Roman"/>
          <w:b w:val="0"/>
          <w:color w:val="auto"/>
        </w:rPr>
        <w:t xml:space="preserve">о приеме лица на обучение в </w:t>
      </w:r>
      <w:r w:rsidR="004238D7" w:rsidRPr="00EC2643">
        <w:rPr>
          <w:rFonts w:ascii="Times New Roman" w:hAnsi="Times New Roman"/>
          <w:b w:val="0"/>
          <w:color w:val="auto"/>
        </w:rPr>
        <w:t>Учреждение</w:t>
      </w:r>
      <w:r w:rsidRPr="00EC2643">
        <w:rPr>
          <w:rFonts w:ascii="Times New Roman" w:hAnsi="Times New Roman"/>
          <w:b w:val="0"/>
          <w:color w:val="auto"/>
        </w:rPr>
        <w:t>.</w:t>
      </w: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Права и обязанности обучающегося, предусмотренные законодательством </w:t>
      </w:r>
      <w:r w:rsidR="004238D7" w:rsidRPr="00EC2643">
        <w:rPr>
          <w:rFonts w:ascii="Times New Roman" w:hAnsi="Times New Roman"/>
          <w:b w:val="0"/>
          <w:color w:val="auto"/>
        </w:rPr>
        <w:lastRenderedPageBreak/>
        <w:t xml:space="preserve">Российской Федерации </w:t>
      </w:r>
      <w:r w:rsidRPr="00EC2643">
        <w:rPr>
          <w:rFonts w:ascii="Times New Roman" w:hAnsi="Times New Roman"/>
          <w:b w:val="0"/>
          <w:color w:val="auto"/>
        </w:rPr>
        <w:t xml:space="preserve">об образовании и локальными нормативными актами </w:t>
      </w:r>
      <w:r w:rsidR="00DB4DE4" w:rsidRPr="00EC2643">
        <w:rPr>
          <w:rFonts w:ascii="Times New Roman" w:hAnsi="Times New Roman"/>
          <w:b w:val="0"/>
          <w:color w:val="auto"/>
        </w:rPr>
        <w:t>Учреждения</w:t>
      </w:r>
      <w:r w:rsidRPr="00EC2643">
        <w:rPr>
          <w:rFonts w:ascii="Times New Roman" w:hAnsi="Times New Roman"/>
          <w:b w:val="0"/>
          <w:color w:val="auto"/>
        </w:rPr>
        <w:t>, возникают у обучающегося с момента оформления приказа о приеме на обучение.</w:t>
      </w: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Изданию приказа о приеме на обучение предшествует </w:t>
      </w:r>
      <w:r w:rsidR="00417236">
        <w:rPr>
          <w:rFonts w:ascii="Times New Roman" w:hAnsi="Times New Roman"/>
          <w:b w:val="0"/>
          <w:color w:val="auto"/>
        </w:rPr>
        <w:t>формирование личного дела</w:t>
      </w:r>
      <w:r w:rsidRPr="00EC2643">
        <w:rPr>
          <w:rFonts w:ascii="Times New Roman" w:hAnsi="Times New Roman"/>
          <w:b w:val="0"/>
          <w:color w:val="auto"/>
        </w:rPr>
        <w:t>.</w:t>
      </w: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Отношения в сфере образования изменяются в случае изменения условий получения обучающимися образования, повлекшего за собой изменения взаимных прав и обязанностей обучающихся и </w:t>
      </w:r>
      <w:r w:rsidR="000E029D" w:rsidRPr="00EC2643">
        <w:rPr>
          <w:rFonts w:ascii="Times New Roman" w:hAnsi="Times New Roman"/>
          <w:b w:val="0"/>
          <w:color w:val="auto"/>
        </w:rPr>
        <w:t>Учреждения</w:t>
      </w:r>
      <w:r w:rsidRPr="00EC2643">
        <w:rPr>
          <w:rFonts w:ascii="Times New Roman" w:hAnsi="Times New Roman"/>
          <w:b w:val="0"/>
          <w:color w:val="auto"/>
        </w:rPr>
        <w:t>.</w:t>
      </w: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Отношения в сфере образования могут быть изменены как по инициативе обучающихся, родителей (законных представителей) несовершеннолетних обучающихся по их заявлению в письменной форме, так и по инициативе </w:t>
      </w:r>
      <w:r w:rsidR="000E029D" w:rsidRPr="00EC2643">
        <w:rPr>
          <w:rFonts w:ascii="Times New Roman" w:hAnsi="Times New Roman"/>
          <w:b w:val="0"/>
          <w:color w:val="auto"/>
        </w:rPr>
        <w:t>Учреждения</w:t>
      </w:r>
      <w:r w:rsidRPr="00EC2643">
        <w:rPr>
          <w:rFonts w:ascii="Times New Roman" w:hAnsi="Times New Roman"/>
          <w:b w:val="0"/>
          <w:color w:val="auto"/>
        </w:rPr>
        <w:t>.</w:t>
      </w: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Основанием для изменения отношений в сфере образования является </w:t>
      </w:r>
      <w:r w:rsidR="000E029D" w:rsidRPr="00EC2643">
        <w:rPr>
          <w:rFonts w:ascii="Times New Roman" w:hAnsi="Times New Roman"/>
          <w:b w:val="0"/>
          <w:color w:val="auto"/>
        </w:rPr>
        <w:t>распорядительный акт (</w:t>
      </w:r>
      <w:r w:rsidRPr="00EC2643">
        <w:rPr>
          <w:rFonts w:ascii="Times New Roman" w:hAnsi="Times New Roman"/>
          <w:b w:val="0"/>
          <w:color w:val="auto"/>
        </w:rPr>
        <w:t>приказ</w:t>
      </w:r>
      <w:r w:rsidR="000E029D" w:rsidRPr="00EC2643">
        <w:rPr>
          <w:rFonts w:ascii="Times New Roman" w:hAnsi="Times New Roman"/>
          <w:b w:val="0"/>
          <w:color w:val="auto"/>
        </w:rPr>
        <w:t>)</w:t>
      </w:r>
      <w:r w:rsidRPr="00EC2643">
        <w:rPr>
          <w:rFonts w:ascii="Times New Roman" w:hAnsi="Times New Roman"/>
          <w:b w:val="0"/>
          <w:color w:val="auto"/>
        </w:rPr>
        <w:t xml:space="preserve">, изданный </w:t>
      </w:r>
      <w:r w:rsidR="00BC009F" w:rsidRPr="00EC2643">
        <w:rPr>
          <w:rFonts w:ascii="Times New Roman" w:hAnsi="Times New Roman"/>
          <w:b w:val="0"/>
          <w:color w:val="auto"/>
        </w:rPr>
        <w:t>директором Учреждения</w:t>
      </w:r>
      <w:r w:rsidRPr="00EC2643">
        <w:rPr>
          <w:rFonts w:ascii="Times New Roman" w:hAnsi="Times New Roman"/>
          <w:b w:val="0"/>
          <w:color w:val="auto"/>
        </w:rPr>
        <w:t>.</w:t>
      </w: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>Права и обязанности обучающихся изменяются с даты издания приказа или с иной указанной в нем даты.</w:t>
      </w:r>
    </w:p>
    <w:p w:rsidR="0092428E" w:rsidRPr="00EC2643" w:rsidRDefault="0092428E" w:rsidP="006B74D5">
      <w:pPr>
        <w:rPr>
          <w:rFonts w:ascii="Times New Roman" w:hAnsi="Times New Roman"/>
        </w:rPr>
      </w:pPr>
    </w:p>
    <w:p w:rsidR="0058729F" w:rsidRDefault="0092428E" w:rsidP="006B74D5">
      <w:pPr>
        <w:pStyle w:val="1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color w:val="auto"/>
        </w:rPr>
      </w:pPr>
      <w:bookmarkStart w:id="2" w:name="sub_300"/>
      <w:r w:rsidRPr="00EC2643">
        <w:rPr>
          <w:rFonts w:ascii="Times New Roman" w:hAnsi="Times New Roman"/>
          <w:color w:val="auto"/>
        </w:rPr>
        <w:t>Порядок оформления приостан</w:t>
      </w:r>
      <w:r w:rsidR="0058729F">
        <w:rPr>
          <w:rFonts w:ascii="Times New Roman" w:hAnsi="Times New Roman"/>
          <w:color w:val="auto"/>
        </w:rPr>
        <w:t>овления и прекращения отношений</w:t>
      </w:r>
    </w:p>
    <w:p w:rsidR="0092428E" w:rsidRPr="00EC2643" w:rsidRDefault="0092428E" w:rsidP="006B74D5">
      <w:pPr>
        <w:pStyle w:val="1"/>
        <w:spacing w:before="0" w:after="0"/>
        <w:rPr>
          <w:rFonts w:ascii="Times New Roman" w:hAnsi="Times New Roman"/>
          <w:color w:val="auto"/>
        </w:rPr>
      </w:pPr>
      <w:r w:rsidRPr="00EC2643">
        <w:rPr>
          <w:rFonts w:ascii="Times New Roman" w:hAnsi="Times New Roman"/>
          <w:color w:val="auto"/>
        </w:rPr>
        <w:t>в сфере образования</w:t>
      </w:r>
    </w:p>
    <w:bookmarkEnd w:id="2"/>
    <w:p w:rsidR="0092428E" w:rsidRPr="00EC2643" w:rsidRDefault="0092428E" w:rsidP="006B74D5">
      <w:pPr>
        <w:rPr>
          <w:rFonts w:ascii="Times New Roman" w:hAnsi="Times New Roman"/>
        </w:rPr>
      </w:pP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Отношения в сфере образования прекращаются в связи с </w:t>
      </w:r>
      <w:r w:rsidR="008944C0">
        <w:rPr>
          <w:rFonts w:ascii="Times New Roman" w:hAnsi="Times New Roman"/>
          <w:b w:val="0"/>
          <w:color w:val="auto"/>
        </w:rPr>
        <w:t xml:space="preserve">отчислением </w:t>
      </w:r>
      <w:r w:rsidRPr="00EC2643">
        <w:rPr>
          <w:rFonts w:ascii="Times New Roman" w:hAnsi="Times New Roman"/>
          <w:b w:val="0"/>
          <w:color w:val="auto"/>
        </w:rPr>
        <w:t>обучающегося</w:t>
      </w:r>
      <w:r w:rsidR="006B74D5">
        <w:rPr>
          <w:rFonts w:ascii="Times New Roman" w:hAnsi="Times New Roman"/>
          <w:b w:val="0"/>
          <w:color w:val="auto"/>
        </w:rPr>
        <w:t xml:space="preserve"> из Учреждения</w:t>
      </w:r>
      <w:r w:rsidRPr="00EC2643">
        <w:rPr>
          <w:rFonts w:ascii="Times New Roman" w:hAnsi="Times New Roman"/>
          <w:b w:val="0"/>
          <w:color w:val="auto"/>
        </w:rPr>
        <w:t>:</w:t>
      </w:r>
    </w:p>
    <w:p w:rsidR="0092428E" w:rsidRPr="00EC2643" w:rsidRDefault="0092428E" w:rsidP="00F9758A">
      <w:pPr>
        <w:ind w:left="709" w:firstLine="0"/>
        <w:rPr>
          <w:rFonts w:ascii="Times New Roman" w:hAnsi="Times New Roman"/>
        </w:rPr>
      </w:pPr>
      <w:r w:rsidRPr="00EC2643">
        <w:rPr>
          <w:rFonts w:ascii="Times New Roman" w:hAnsi="Times New Roman"/>
        </w:rPr>
        <w:t>в связи с получением образования (завершением обучения);</w:t>
      </w:r>
    </w:p>
    <w:p w:rsidR="0092428E" w:rsidRPr="00EC2643" w:rsidRDefault="0092428E" w:rsidP="00F9758A">
      <w:pPr>
        <w:ind w:left="709" w:firstLine="0"/>
        <w:rPr>
          <w:rFonts w:ascii="Times New Roman" w:hAnsi="Times New Roman"/>
        </w:rPr>
      </w:pPr>
      <w:r w:rsidRPr="00EC2643">
        <w:rPr>
          <w:rFonts w:ascii="Times New Roman" w:hAnsi="Times New Roman"/>
        </w:rPr>
        <w:t xml:space="preserve">досрочно по основаниям, указанным в </w:t>
      </w:r>
      <w:hyperlink w:anchor="sub_1" w:history="1">
        <w:r w:rsidR="00E95B9B" w:rsidRPr="00EC2643">
          <w:rPr>
            <w:bCs/>
          </w:rPr>
          <w:t>пункте</w:t>
        </w:r>
        <w:r w:rsidRPr="00EC2643">
          <w:rPr>
            <w:bCs/>
          </w:rPr>
          <w:t xml:space="preserve"> 3.2</w:t>
        </w:r>
      </w:hyperlink>
      <w:r w:rsidR="00E95B9B" w:rsidRPr="00EC2643">
        <w:rPr>
          <w:rFonts w:ascii="Times New Roman" w:hAnsi="Times New Roman"/>
          <w:bCs/>
        </w:rPr>
        <w:t xml:space="preserve"> настоящего Положения</w:t>
      </w:r>
      <w:r w:rsidRPr="00EC2643">
        <w:rPr>
          <w:rFonts w:ascii="Times New Roman" w:hAnsi="Times New Roman"/>
          <w:bCs/>
        </w:rPr>
        <w:t>.</w:t>
      </w: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bookmarkStart w:id="3" w:name="sub_1"/>
      <w:r w:rsidRPr="00EC2643">
        <w:rPr>
          <w:rFonts w:ascii="Times New Roman" w:hAnsi="Times New Roman"/>
          <w:b w:val="0"/>
          <w:color w:val="auto"/>
        </w:rPr>
        <w:t>Отношения в сфере образования могут быть прекращены досрочно в следующих случаях:</w:t>
      </w:r>
    </w:p>
    <w:bookmarkEnd w:id="3"/>
    <w:p w:rsidR="0092428E" w:rsidRPr="00EC2643" w:rsidRDefault="00D233FE" w:rsidP="00F9758A">
      <w:pPr>
        <w:ind w:firstLine="709"/>
        <w:rPr>
          <w:rFonts w:ascii="Times New Roman" w:hAnsi="Times New Roman"/>
        </w:rPr>
      </w:pPr>
      <w:r w:rsidRPr="00EC2643">
        <w:rPr>
          <w:rFonts w:ascii="Times New Roman" w:hAnsi="Times New Roman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 на основании их письменного заявления об </w:t>
      </w:r>
      <w:r w:rsidR="008944C0">
        <w:rPr>
          <w:rFonts w:ascii="Times New Roman" w:hAnsi="Times New Roman"/>
        </w:rPr>
        <w:t>отчислении</w:t>
      </w:r>
      <w:r w:rsidR="0092428E" w:rsidRPr="00EC2643">
        <w:rPr>
          <w:rFonts w:ascii="Times New Roman" w:hAnsi="Times New Roman"/>
        </w:rPr>
        <w:t>;</w:t>
      </w:r>
    </w:p>
    <w:p w:rsidR="0092428E" w:rsidRPr="00EC2643" w:rsidRDefault="0092428E" w:rsidP="00F9758A">
      <w:pPr>
        <w:ind w:firstLine="709"/>
        <w:rPr>
          <w:rFonts w:ascii="Times New Roman" w:hAnsi="Times New Roman"/>
        </w:rPr>
      </w:pPr>
      <w:r w:rsidRPr="00EC2643">
        <w:rPr>
          <w:rFonts w:ascii="Times New Roman" w:hAnsi="Times New Roman"/>
        </w:rPr>
        <w:t xml:space="preserve">по инициативе </w:t>
      </w:r>
      <w:r w:rsidR="00E95B9B" w:rsidRPr="00EC2643">
        <w:rPr>
          <w:rFonts w:ascii="Times New Roman" w:hAnsi="Times New Roman"/>
        </w:rPr>
        <w:t>Учреждения</w:t>
      </w:r>
      <w:r w:rsidR="004F779F" w:rsidRPr="00EC2643">
        <w:rPr>
          <w:rFonts w:ascii="Times New Roman" w:hAnsi="Times New Roman"/>
        </w:rPr>
        <w:t>:</w:t>
      </w:r>
      <w:r w:rsidR="00656E8A" w:rsidRPr="00EC2643">
        <w:rPr>
          <w:rFonts w:ascii="Times New Roman" w:hAnsi="Times New Roman"/>
        </w:rPr>
        <w:t xml:space="preserve"> </w:t>
      </w:r>
      <w:r w:rsidR="00D233FE" w:rsidRPr="00EC2643">
        <w:t xml:space="preserve">в случае применения к обучающемуся, достигшему возраста пятнадцати лет, </w:t>
      </w:r>
      <w:r w:rsidR="008944C0">
        <w:t>отчисл</w:t>
      </w:r>
      <w:r w:rsidR="00491A77">
        <w:t>ения</w:t>
      </w:r>
      <w:r w:rsidR="00D233FE" w:rsidRPr="00EC2643">
        <w:t xml:space="preserve"> как меры дисциплинарного взыскания</w:t>
      </w:r>
      <w:r w:rsidR="00656E8A" w:rsidRPr="00EC2643">
        <w:t>;</w:t>
      </w:r>
      <w:r w:rsidR="00D233FE" w:rsidRPr="00EC2643">
        <w:t xml:space="preserve"> в случае установления нарушения порядка приема в Учреждение, повлекшего по вине обучающегося его незаконное зачисление в Учреждение</w:t>
      </w:r>
      <w:r w:rsidRPr="00EC2643">
        <w:rPr>
          <w:rFonts w:ascii="Times New Roman" w:hAnsi="Times New Roman"/>
        </w:rPr>
        <w:t>;</w:t>
      </w:r>
      <w:r w:rsidR="004F779F" w:rsidRPr="00EC2643">
        <w:rPr>
          <w:rFonts w:ascii="Times New Roman" w:hAnsi="Times New Roman" w:cs="Times New Roman"/>
        </w:rPr>
        <w:t xml:space="preserve"> </w:t>
      </w:r>
    </w:p>
    <w:p w:rsidR="0092428E" w:rsidRPr="00EC2643" w:rsidRDefault="00656E8A" w:rsidP="00F9758A">
      <w:pPr>
        <w:ind w:firstLine="709"/>
        <w:rPr>
          <w:rFonts w:ascii="Times New Roman" w:hAnsi="Times New Roman"/>
        </w:rPr>
      </w:pPr>
      <w:r w:rsidRPr="00EC2643"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</w:t>
      </w:r>
      <w:r w:rsidR="0092428E" w:rsidRPr="00EC2643">
        <w:rPr>
          <w:rFonts w:ascii="Times New Roman" w:hAnsi="Times New Roman"/>
        </w:rPr>
        <w:t>.</w:t>
      </w: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При оставлении обучающимся </w:t>
      </w:r>
      <w:r w:rsidR="00B54F43" w:rsidRPr="00EC2643">
        <w:rPr>
          <w:rFonts w:ascii="Times New Roman" w:hAnsi="Times New Roman"/>
          <w:b w:val="0"/>
          <w:color w:val="auto"/>
        </w:rPr>
        <w:t>Учреждения</w:t>
      </w:r>
      <w:r w:rsidRPr="00EC2643">
        <w:rPr>
          <w:rFonts w:ascii="Times New Roman" w:hAnsi="Times New Roman"/>
          <w:b w:val="0"/>
          <w:color w:val="auto"/>
        </w:rPr>
        <w:t xml:space="preserve"> для продолжения обучения в другой образовательной организации, обучающиеся, родители (законные представители) несовершеннолетних подают заявление на имя </w:t>
      </w:r>
      <w:r w:rsidR="00B54F43" w:rsidRPr="00EC2643">
        <w:rPr>
          <w:rFonts w:ascii="Times New Roman" w:hAnsi="Times New Roman"/>
          <w:b w:val="0"/>
          <w:color w:val="auto"/>
        </w:rPr>
        <w:t>директора Учреждения</w:t>
      </w:r>
      <w:r w:rsidRPr="00EC2643">
        <w:rPr>
          <w:rFonts w:ascii="Times New Roman" w:hAnsi="Times New Roman"/>
          <w:b w:val="0"/>
          <w:color w:val="auto"/>
        </w:rPr>
        <w:t xml:space="preserve"> об </w:t>
      </w:r>
      <w:r w:rsidR="008944C0">
        <w:rPr>
          <w:rFonts w:ascii="Times New Roman" w:hAnsi="Times New Roman"/>
          <w:b w:val="0"/>
          <w:color w:val="auto"/>
        </w:rPr>
        <w:t>отчисл</w:t>
      </w:r>
      <w:r w:rsidR="00491A77">
        <w:rPr>
          <w:rFonts w:ascii="Times New Roman" w:hAnsi="Times New Roman"/>
          <w:b w:val="0"/>
          <w:color w:val="auto"/>
        </w:rPr>
        <w:t>ении</w:t>
      </w:r>
      <w:r w:rsidRPr="00EC2643">
        <w:rPr>
          <w:rFonts w:ascii="Times New Roman" w:hAnsi="Times New Roman"/>
          <w:b w:val="0"/>
          <w:color w:val="auto"/>
        </w:rPr>
        <w:t>.</w:t>
      </w:r>
    </w:p>
    <w:p w:rsidR="0092428E" w:rsidRPr="00EC2643" w:rsidRDefault="008944C0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Отчисл</w:t>
      </w:r>
      <w:r w:rsidR="00491A77">
        <w:rPr>
          <w:rFonts w:ascii="Times New Roman" w:hAnsi="Times New Roman"/>
          <w:b w:val="0"/>
          <w:color w:val="auto"/>
        </w:rPr>
        <w:t>ение</w:t>
      </w:r>
      <w:r w:rsidR="0092428E" w:rsidRPr="00EC2643">
        <w:rPr>
          <w:rFonts w:ascii="Times New Roman" w:hAnsi="Times New Roman"/>
          <w:b w:val="0"/>
          <w:color w:val="auto"/>
        </w:rPr>
        <w:t xml:space="preserve"> обучающихся в связи с получением образования (завершением обучения) производится на основании </w:t>
      </w:r>
      <w:r w:rsidR="00322200" w:rsidRPr="00EC2643">
        <w:rPr>
          <w:rFonts w:ascii="Times New Roman" w:hAnsi="Times New Roman"/>
          <w:b w:val="0"/>
          <w:color w:val="auto"/>
        </w:rPr>
        <w:t>распорядительного акта Учреждения (</w:t>
      </w:r>
      <w:r w:rsidR="0092428E" w:rsidRPr="00EC2643">
        <w:rPr>
          <w:rFonts w:ascii="Times New Roman" w:hAnsi="Times New Roman"/>
          <w:b w:val="0"/>
          <w:color w:val="auto"/>
        </w:rPr>
        <w:t xml:space="preserve">приказа </w:t>
      </w:r>
      <w:r w:rsidR="00B54F43" w:rsidRPr="00EC2643">
        <w:rPr>
          <w:rFonts w:ascii="Times New Roman" w:hAnsi="Times New Roman"/>
          <w:b w:val="0"/>
          <w:color w:val="auto"/>
        </w:rPr>
        <w:t>директора Учреждения</w:t>
      </w:r>
      <w:r w:rsidR="00322200" w:rsidRPr="00EC2643">
        <w:rPr>
          <w:rFonts w:ascii="Times New Roman" w:hAnsi="Times New Roman"/>
          <w:b w:val="0"/>
          <w:color w:val="auto"/>
        </w:rPr>
        <w:t>)</w:t>
      </w:r>
      <w:r w:rsidR="0092428E" w:rsidRPr="00EC2643">
        <w:rPr>
          <w:rFonts w:ascii="Times New Roman" w:hAnsi="Times New Roman"/>
          <w:b w:val="0"/>
          <w:color w:val="auto"/>
        </w:rPr>
        <w:t>.</w:t>
      </w: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>Досрочное прекращение отношений в сфере образования по инициативе родителей (законных представителей) обучающегося не влечет для них каких-либо дополнительных</w:t>
      </w:r>
      <w:r w:rsidR="00E4449B">
        <w:rPr>
          <w:rFonts w:ascii="Times New Roman" w:hAnsi="Times New Roman"/>
          <w:b w:val="0"/>
          <w:color w:val="auto"/>
        </w:rPr>
        <w:t>, в том числе материальных,</w:t>
      </w:r>
      <w:r w:rsidRPr="00EC2643">
        <w:rPr>
          <w:rFonts w:ascii="Times New Roman" w:hAnsi="Times New Roman"/>
          <w:b w:val="0"/>
          <w:color w:val="auto"/>
        </w:rPr>
        <w:t xml:space="preserve"> обязательств перед </w:t>
      </w:r>
      <w:r w:rsidR="00E367FC" w:rsidRPr="00EC2643">
        <w:rPr>
          <w:rFonts w:ascii="Times New Roman" w:hAnsi="Times New Roman"/>
          <w:b w:val="0"/>
          <w:color w:val="auto"/>
        </w:rPr>
        <w:t>Учреждением</w:t>
      </w:r>
      <w:bookmarkStart w:id="4" w:name="_GoBack"/>
      <w:bookmarkEnd w:id="4"/>
      <w:r w:rsidRPr="00EC2643">
        <w:rPr>
          <w:rFonts w:ascii="Times New Roman" w:hAnsi="Times New Roman"/>
          <w:b w:val="0"/>
          <w:color w:val="auto"/>
        </w:rPr>
        <w:t>.</w:t>
      </w: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Основанием для прекращения отношений в сфере образования является </w:t>
      </w:r>
      <w:r w:rsidR="00CF6300" w:rsidRPr="00EC2643">
        <w:rPr>
          <w:rFonts w:ascii="Times New Roman" w:hAnsi="Times New Roman"/>
          <w:b w:val="0"/>
          <w:color w:val="auto"/>
        </w:rPr>
        <w:t xml:space="preserve">распорядительный акт </w:t>
      </w:r>
      <w:r w:rsidR="00E4449B">
        <w:rPr>
          <w:rFonts w:ascii="Times New Roman" w:hAnsi="Times New Roman"/>
          <w:b w:val="0"/>
          <w:color w:val="auto"/>
        </w:rPr>
        <w:t xml:space="preserve">руководителя </w:t>
      </w:r>
      <w:r w:rsidR="00CF6300" w:rsidRPr="00EC2643">
        <w:rPr>
          <w:rFonts w:ascii="Times New Roman" w:hAnsi="Times New Roman"/>
          <w:b w:val="0"/>
          <w:color w:val="auto"/>
        </w:rPr>
        <w:t>Учреждения (</w:t>
      </w:r>
      <w:r w:rsidR="00E4449B">
        <w:rPr>
          <w:rFonts w:ascii="Times New Roman" w:hAnsi="Times New Roman"/>
          <w:b w:val="0"/>
          <w:color w:val="auto"/>
        </w:rPr>
        <w:t>приказ)</w:t>
      </w:r>
      <w:r w:rsidRPr="00EC2643">
        <w:rPr>
          <w:rFonts w:ascii="Times New Roman" w:hAnsi="Times New Roman"/>
          <w:b w:val="0"/>
          <w:color w:val="auto"/>
        </w:rPr>
        <w:t xml:space="preserve"> об </w:t>
      </w:r>
      <w:r w:rsidR="008944C0">
        <w:rPr>
          <w:rFonts w:ascii="Times New Roman" w:hAnsi="Times New Roman"/>
          <w:b w:val="0"/>
          <w:color w:val="auto"/>
        </w:rPr>
        <w:t>отчисл</w:t>
      </w:r>
      <w:r w:rsidR="00491A77">
        <w:rPr>
          <w:rFonts w:ascii="Times New Roman" w:hAnsi="Times New Roman"/>
          <w:b w:val="0"/>
          <w:color w:val="auto"/>
        </w:rPr>
        <w:t>ении</w:t>
      </w:r>
      <w:r w:rsidRPr="00EC2643">
        <w:rPr>
          <w:rFonts w:ascii="Times New Roman" w:hAnsi="Times New Roman"/>
          <w:b w:val="0"/>
          <w:color w:val="auto"/>
        </w:rPr>
        <w:t xml:space="preserve"> обучающегося.</w:t>
      </w: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Права и обязанности обучающегося, предусмотренные законодательством </w:t>
      </w:r>
      <w:r w:rsidR="00CF6300" w:rsidRPr="00EC2643">
        <w:rPr>
          <w:rFonts w:ascii="Times New Roman" w:hAnsi="Times New Roman"/>
          <w:b w:val="0"/>
          <w:color w:val="auto"/>
        </w:rPr>
        <w:t xml:space="preserve">Российской Федерации </w:t>
      </w:r>
      <w:r w:rsidRPr="00EC2643">
        <w:rPr>
          <w:rFonts w:ascii="Times New Roman" w:hAnsi="Times New Roman"/>
          <w:b w:val="0"/>
          <w:color w:val="auto"/>
        </w:rPr>
        <w:t xml:space="preserve">об образовании и локальными нормативными актами </w:t>
      </w:r>
      <w:r w:rsidR="00CF6300" w:rsidRPr="00EC2643">
        <w:rPr>
          <w:rFonts w:ascii="Times New Roman" w:hAnsi="Times New Roman"/>
          <w:b w:val="0"/>
          <w:color w:val="auto"/>
        </w:rPr>
        <w:t>Учреждения</w:t>
      </w:r>
      <w:r w:rsidRPr="00EC2643">
        <w:rPr>
          <w:rFonts w:ascii="Times New Roman" w:hAnsi="Times New Roman"/>
          <w:b w:val="0"/>
          <w:color w:val="auto"/>
        </w:rPr>
        <w:t xml:space="preserve">, прекращаются с даты его </w:t>
      </w:r>
      <w:r w:rsidR="008944C0">
        <w:rPr>
          <w:rFonts w:ascii="Times New Roman" w:hAnsi="Times New Roman"/>
          <w:b w:val="0"/>
          <w:color w:val="auto"/>
        </w:rPr>
        <w:t>отчисл</w:t>
      </w:r>
      <w:r w:rsidR="00491A77">
        <w:rPr>
          <w:rFonts w:ascii="Times New Roman" w:hAnsi="Times New Roman"/>
          <w:b w:val="0"/>
          <w:color w:val="auto"/>
        </w:rPr>
        <w:t>ения</w:t>
      </w:r>
      <w:r w:rsidRPr="00EC2643">
        <w:rPr>
          <w:rFonts w:ascii="Times New Roman" w:hAnsi="Times New Roman"/>
          <w:b w:val="0"/>
          <w:color w:val="auto"/>
        </w:rPr>
        <w:t>.</w:t>
      </w:r>
    </w:p>
    <w:p w:rsidR="0092428E" w:rsidRPr="00EC2643" w:rsidRDefault="0092428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При досрочном прекращении отношений в сфере образования </w:t>
      </w:r>
      <w:r w:rsidR="001E1473" w:rsidRPr="00EC2643">
        <w:rPr>
          <w:rFonts w:ascii="Times New Roman" w:hAnsi="Times New Roman"/>
          <w:b w:val="0"/>
          <w:color w:val="auto"/>
        </w:rPr>
        <w:t>Учреждение</w:t>
      </w:r>
      <w:r w:rsidRPr="00EC2643">
        <w:rPr>
          <w:rFonts w:ascii="Times New Roman" w:hAnsi="Times New Roman"/>
          <w:b w:val="0"/>
          <w:color w:val="auto"/>
        </w:rPr>
        <w:t xml:space="preserve"> в трехдневный срок после издания приказа об </w:t>
      </w:r>
      <w:r w:rsidR="008944C0">
        <w:rPr>
          <w:rFonts w:ascii="Times New Roman" w:hAnsi="Times New Roman"/>
          <w:b w:val="0"/>
          <w:color w:val="auto"/>
        </w:rPr>
        <w:t>отчисл</w:t>
      </w:r>
      <w:r w:rsidR="00491A77">
        <w:rPr>
          <w:rFonts w:ascii="Times New Roman" w:hAnsi="Times New Roman"/>
          <w:b w:val="0"/>
          <w:color w:val="auto"/>
        </w:rPr>
        <w:t>ении</w:t>
      </w:r>
      <w:r w:rsidRPr="00EC2643">
        <w:rPr>
          <w:rFonts w:ascii="Times New Roman" w:hAnsi="Times New Roman"/>
          <w:b w:val="0"/>
          <w:color w:val="auto"/>
        </w:rPr>
        <w:t xml:space="preserve"> обучающегося выдает справку об обучении или о периоде обучения по образцу, самостоятельно устанавливаемому </w:t>
      </w:r>
      <w:r w:rsidR="00C53D23" w:rsidRPr="00EC2643">
        <w:rPr>
          <w:rFonts w:ascii="Times New Roman" w:hAnsi="Times New Roman"/>
          <w:b w:val="0"/>
          <w:color w:val="auto"/>
        </w:rPr>
        <w:lastRenderedPageBreak/>
        <w:t>Учреждением</w:t>
      </w:r>
      <w:r w:rsidRPr="00EC2643">
        <w:rPr>
          <w:rFonts w:ascii="Times New Roman" w:hAnsi="Times New Roman"/>
          <w:b w:val="0"/>
          <w:color w:val="auto"/>
        </w:rPr>
        <w:t>.</w:t>
      </w:r>
    </w:p>
    <w:p w:rsidR="003A5F46" w:rsidRDefault="00491A77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Спорные вопросы</w:t>
      </w:r>
      <w:r w:rsidR="003A5F46" w:rsidRPr="00EC2643">
        <w:rPr>
          <w:rFonts w:ascii="Times New Roman" w:hAnsi="Times New Roman"/>
          <w:b w:val="0"/>
          <w:color w:val="auto"/>
        </w:rPr>
        <w:t xml:space="preserve"> решаются в порядке, установленном локальными актами Учреждения (Положение о комиссии по урегулированию споров между участниками образовательных отношений).</w:t>
      </w:r>
    </w:p>
    <w:p w:rsidR="00963969" w:rsidRDefault="00F9135E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Приостановление образовательных отношений, за исключением</w:t>
      </w:r>
      <w:r w:rsidR="00963969">
        <w:rPr>
          <w:rFonts w:ascii="Times New Roman" w:hAnsi="Times New Roman"/>
          <w:b w:val="0"/>
          <w:color w:val="auto"/>
        </w:rPr>
        <w:t xml:space="preserve"> приостановления по инициативе У</w:t>
      </w:r>
      <w:r>
        <w:rPr>
          <w:rFonts w:ascii="Times New Roman" w:hAnsi="Times New Roman"/>
          <w:b w:val="0"/>
          <w:color w:val="auto"/>
        </w:rPr>
        <w:t xml:space="preserve">чреждения, </w:t>
      </w:r>
      <w:r w:rsidR="00963969">
        <w:rPr>
          <w:rFonts w:ascii="Times New Roman" w:hAnsi="Times New Roman"/>
          <w:b w:val="0"/>
          <w:color w:val="auto"/>
        </w:rPr>
        <w:t xml:space="preserve">осуществляется по заявлению обучающегося, достигшего </w:t>
      </w:r>
      <w:r w:rsidR="002C1A3C">
        <w:rPr>
          <w:rFonts w:ascii="Times New Roman" w:hAnsi="Times New Roman"/>
          <w:b w:val="0"/>
          <w:color w:val="auto"/>
        </w:rPr>
        <w:t>четырнадцати</w:t>
      </w:r>
      <w:r w:rsidR="00963969">
        <w:rPr>
          <w:rFonts w:ascii="Times New Roman" w:hAnsi="Times New Roman"/>
          <w:b w:val="0"/>
          <w:color w:val="auto"/>
        </w:rPr>
        <w:t xml:space="preserve"> лет, или по заявлению родителей (законных представителей) несовершеннолетнего обучающегося.</w:t>
      </w:r>
    </w:p>
    <w:p w:rsidR="000A362F" w:rsidRDefault="002C1A3C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Приостановление образовательных отношений оформляется распорядительным актом руководителя Учреждения (приказом) или уполномоченного им должностного лица</w:t>
      </w:r>
      <w:r w:rsidR="000A362F">
        <w:rPr>
          <w:rFonts w:ascii="Times New Roman" w:hAnsi="Times New Roman"/>
          <w:b w:val="0"/>
          <w:color w:val="auto"/>
        </w:rPr>
        <w:t>.</w:t>
      </w:r>
    </w:p>
    <w:p w:rsidR="000A362F" w:rsidRPr="000A362F" w:rsidRDefault="000A362F" w:rsidP="006B74D5"/>
    <w:p w:rsidR="00431E04" w:rsidRPr="00EC2643" w:rsidRDefault="00431E04" w:rsidP="006B74D5">
      <w:pPr>
        <w:pStyle w:val="1"/>
        <w:numPr>
          <w:ilvl w:val="0"/>
          <w:numId w:val="3"/>
        </w:numPr>
        <w:spacing w:before="0" w:after="0"/>
        <w:ind w:left="0" w:firstLine="0"/>
        <w:rPr>
          <w:rFonts w:ascii="Times New Roman" w:hAnsi="Times New Roman" w:cs="Times New Roman"/>
          <w:color w:val="auto"/>
        </w:rPr>
      </w:pPr>
      <w:r w:rsidRPr="0058729F">
        <w:rPr>
          <w:rFonts w:ascii="Times New Roman" w:hAnsi="Times New Roman"/>
          <w:color w:val="auto"/>
        </w:rPr>
        <w:t>Заключительные</w:t>
      </w:r>
      <w:r w:rsidRPr="00EC2643">
        <w:rPr>
          <w:rFonts w:ascii="Times New Roman" w:hAnsi="Times New Roman" w:cs="Times New Roman"/>
          <w:color w:val="auto"/>
        </w:rPr>
        <w:t xml:space="preserve"> положения</w:t>
      </w:r>
    </w:p>
    <w:p w:rsidR="00431E04" w:rsidRPr="00EC2643" w:rsidRDefault="00431E04" w:rsidP="006B74D5">
      <w:pPr>
        <w:widowControl/>
        <w:autoSpaceDE/>
        <w:autoSpaceDN/>
        <w:adjustRightInd/>
        <w:ind w:left="360" w:firstLine="0"/>
        <w:jc w:val="left"/>
        <w:rPr>
          <w:rFonts w:ascii="Times New Roman" w:hAnsi="Times New Roman" w:cs="Times New Roman"/>
        </w:rPr>
      </w:pPr>
    </w:p>
    <w:p w:rsidR="00431E04" w:rsidRPr="00EC2643" w:rsidRDefault="00431E04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>Настоящее Положение является локальным нормативным актом Учреждения, принимается</w:t>
      </w:r>
      <w:r w:rsidR="00BD263C" w:rsidRPr="00EC2643">
        <w:rPr>
          <w:rFonts w:ascii="Times New Roman" w:hAnsi="Times New Roman"/>
          <w:b w:val="0"/>
          <w:color w:val="auto"/>
        </w:rPr>
        <w:t xml:space="preserve"> </w:t>
      </w:r>
      <w:r w:rsidR="00447D64">
        <w:rPr>
          <w:rFonts w:ascii="Times New Roman" w:hAnsi="Times New Roman"/>
          <w:b w:val="0"/>
          <w:color w:val="auto"/>
        </w:rPr>
        <w:t>Педагогическим советом</w:t>
      </w:r>
      <w:r w:rsidR="00BD263C" w:rsidRPr="00EC2643">
        <w:rPr>
          <w:rFonts w:ascii="Times New Roman" w:hAnsi="Times New Roman"/>
          <w:b w:val="0"/>
          <w:color w:val="auto"/>
        </w:rPr>
        <w:t xml:space="preserve"> Учреждения </w:t>
      </w:r>
      <w:r w:rsidRPr="00EC2643">
        <w:rPr>
          <w:rFonts w:ascii="Times New Roman" w:hAnsi="Times New Roman"/>
          <w:b w:val="0"/>
          <w:color w:val="auto"/>
        </w:rPr>
        <w:t xml:space="preserve">и утверждается (вводится в действие) распорядительным актом </w:t>
      </w:r>
      <w:r w:rsidR="00325A15">
        <w:rPr>
          <w:rFonts w:ascii="Times New Roman" w:hAnsi="Times New Roman"/>
          <w:b w:val="0"/>
          <w:color w:val="auto"/>
        </w:rPr>
        <w:t xml:space="preserve">руководителя </w:t>
      </w:r>
      <w:r w:rsidRPr="00EC2643">
        <w:rPr>
          <w:rFonts w:ascii="Times New Roman" w:hAnsi="Times New Roman"/>
          <w:b w:val="0"/>
          <w:color w:val="auto"/>
        </w:rPr>
        <w:t>Учреждения (приказом).</w:t>
      </w:r>
    </w:p>
    <w:p w:rsidR="00431E04" w:rsidRPr="00EC2643" w:rsidRDefault="00431E04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431E04" w:rsidRPr="00EC2643" w:rsidRDefault="00431E04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Положение </w:t>
      </w:r>
      <w:r w:rsidR="00387021" w:rsidRPr="00EC2643">
        <w:rPr>
          <w:rFonts w:ascii="Times New Roman" w:hAnsi="Times New Roman"/>
          <w:b w:val="0"/>
          <w:color w:val="auto"/>
        </w:rPr>
        <w:t>о порядке оформления возникновения, приостановления и прекращения отношений между Учреждением и обучающимися и (или) их родителями (законными представителями)</w:t>
      </w:r>
      <w:r w:rsidRPr="00EC2643">
        <w:rPr>
          <w:rFonts w:ascii="Times New Roman" w:hAnsi="Times New Roman"/>
          <w:b w:val="0"/>
          <w:color w:val="auto"/>
        </w:rPr>
        <w:t xml:space="preserve"> принимается на неопределенный срок. Изменения и дополнения к Положению принимаются в порядке, предусмотренном в пункте </w:t>
      </w:r>
      <w:r w:rsidR="00B64C05" w:rsidRPr="00EC2643">
        <w:rPr>
          <w:rFonts w:ascii="Times New Roman" w:hAnsi="Times New Roman"/>
          <w:b w:val="0"/>
          <w:color w:val="auto"/>
        </w:rPr>
        <w:t>4</w:t>
      </w:r>
      <w:r w:rsidRPr="00EC2643">
        <w:rPr>
          <w:rFonts w:ascii="Times New Roman" w:hAnsi="Times New Roman"/>
          <w:b w:val="0"/>
          <w:color w:val="auto"/>
        </w:rPr>
        <w:t>.1. настоящего Положения.</w:t>
      </w:r>
    </w:p>
    <w:p w:rsidR="00431E04" w:rsidRPr="00EC2643" w:rsidRDefault="00431E04" w:rsidP="006B74D5">
      <w:pPr>
        <w:pStyle w:val="1"/>
        <w:numPr>
          <w:ilvl w:val="1"/>
          <w:numId w:val="3"/>
        </w:numPr>
        <w:spacing w:before="0" w:after="0"/>
        <w:ind w:left="0" w:firstLine="720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>После принятия Положения (или изменени</w:t>
      </w:r>
      <w:r w:rsidR="003471A6">
        <w:rPr>
          <w:rFonts w:ascii="Times New Roman" w:hAnsi="Times New Roman"/>
          <w:b w:val="0"/>
          <w:color w:val="auto"/>
        </w:rPr>
        <w:t>й</w:t>
      </w:r>
      <w:r w:rsidRPr="00EC2643">
        <w:rPr>
          <w:rFonts w:ascii="Times New Roman" w:hAnsi="Times New Roman"/>
          <w:b w:val="0"/>
          <w:color w:val="auto"/>
        </w:rPr>
        <w:t xml:space="preserve"> и дополнений отдельных пунктов и разделов) в новой редакции предыдущая редакция автоматически утрачивает силу.</w:t>
      </w:r>
    </w:p>
    <w:sectPr w:rsidR="00431E04" w:rsidRPr="00EC2643" w:rsidSect="00417236">
      <w:headerReference w:type="default" r:id="rId8"/>
      <w:footerReference w:type="default" r:id="rId9"/>
      <w:pgSz w:w="11900" w:h="16800"/>
      <w:pgMar w:top="1134" w:right="418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0F" w:rsidRDefault="00CF0F0F">
      <w:r>
        <w:separator/>
      </w:r>
    </w:p>
  </w:endnote>
  <w:endnote w:type="continuationSeparator" w:id="0">
    <w:p w:rsidR="00CF0F0F" w:rsidRDefault="00CF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4B" w:rsidRDefault="00A64C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0F" w:rsidRDefault="00CF0F0F">
      <w:r>
        <w:separator/>
      </w:r>
    </w:p>
  </w:footnote>
  <w:footnote w:type="continuationSeparator" w:id="0">
    <w:p w:rsidR="00CF0F0F" w:rsidRDefault="00CF0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BF" w:rsidRDefault="00CF33BF" w:rsidP="00CF33B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1581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36B"/>
    <w:multiLevelType w:val="hybridMultilevel"/>
    <w:tmpl w:val="A72EFBB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11E6C61"/>
    <w:multiLevelType w:val="multilevel"/>
    <w:tmpl w:val="6F0454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1BED17CB"/>
    <w:multiLevelType w:val="multilevel"/>
    <w:tmpl w:val="4BD820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cs="Times New Roman" w:hint="default"/>
      </w:rPr>
    </w:lvl>
  </w:abstractNum>
  <w:abstractNum w:abstractNumId="4">
    <w:nsid w:val="438328AF"/>
    <w:multiLevelType w:val="multilevel"/>
    <w:tmpl w:val="D920526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>
    <w:nsid w:val="541F63B5"/>
    <w:multiLevelType w:val="multilevel"/>
    <w:tmpl w:val="3C40CE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72894D98"/>
    <w:multiLevelType w:val="multilevel"/>
    <w:tmpl w:val="250EFACE"/>
    <w:lvl w:ilvl="0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>
    <w:nsid w:val="72AF70EB"/>
    <w:multiLevelType w:val="multilevel"/>
    <w:tmpl w:val="F638464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73"/>
    <w:rsid w:val="000045AA"/>
    <w:rsid w:val="00010E95"/>
    <w:rsid w:val="00033F21"/>
    <w:rsid w:val="00053DD6"/>
    <w:rsid w:val="000A362F"/>
    <w:rsid w:val="000C5AEA"/>
    <w:rsid w:val="000E029D"/>
    <w:rsid w:val="00132E72"/>
    <w:rsid w:val="00165114"/>
    <w:rsid w:val="001855BF"/>
    <w:rsid w:val="001A359E"/>
    <w:rsid w:val="001D7575"/>
    <w:rsid w:val="001E1473"/>
    <w:rsid w:val="001F0CB1"/>
    <w:rsid w:val="00210F0C"/>
    <w:rsid w:val="002145EA"/>
    <w:rsid w:val="0022200E"/>
    <w:rsid w:val="002439B5"/>
    <w:rsid w:val="0027445C"/>
    <w:rsid w:val="00284CD3"/>
    <w:rsid w:val="00295DD6"/>
    <w:rsid w:val="002A54F4"/>
    <w:rsid w:val="002C1A3C"/>
    <w:rsid w:val="003007C5"/>
    <w:rsid w:val="00307003"/>
    <w:rsid w:val="00322200"/>
    <w:rsid w:val="00325A15"/>
    <w:rsid w:val="003373EE"/>
    <w:rsid w:val="003471A6"/>
    <w:rsid w:val="00347698"/>
    <w:rsid w:val="00362106"/>
    <w:rsid w:val="00387021"/>
    <w:rsid w:val="003A1B7B"/>
    <w:rsid w:val="003A5F46"/>
    <w:rsid w:val="003D4570"/>
    <w:rsid w:val="003E5F0D"/>
    <w:rsid w:val="003F58AD"/>
    <w:rsid w:val="0041375E"/>
    <w:rsid w:val="00417236"/>
    <w:rsid w:val="004238D7"/>
    <w:rsid w:val="00431E04"/>
    <w:rsid w:val="0043481E"/>
    <w:rsid w:val="00434BA3"/>
    <w:rsid w:val="00447B63"/>
    <w:rsid w:val="00447D64"/>
    <w:rsid w:val="00462CDE"/>
    <w:rsid w:val="00472725"/>
    <w:rsid w:val="004804BD"/>
    <w:rsid w:val="00491A77"/>
    <w:rsid w:val="004C651F"/>
    <w:rsid w:val="004D290A"/>
    <w:rsid w:val="004F779F"/>
    <w:rsid w:val="00515814"/>
    <w:rsid w:val="005423CC"/>
    <w:rsid w:val="005508F8"/>
    <w:rsid w:val="0058729F"/>
    <w:rsid w:val="005A7AC9"/>
    <w:rsid w:val="005B7B7A"/>
    <w:rsid w:val="005F36C7"/>
    <w:rsid w:val="0061373D"/>
    <w:rsid w:val="0062186B"/>
    <w:rsid w:val="006350C7"/>
    <w:rsid w:val="00646CFF"/>
    <w:rsid w:val="00656E8A"/>
    <w:rsid w:val="00665449"/>
    <w:rsid w:val="006B74D5"/>
    <w:rsid w:val="006C6BD1"/>
    <w:rsid w:val="006C7F73"/>
    <w:rsid w:val="00704536"/>
    <w:rsid w:val="00733570"/>
    <w:rsid w:val="00750A97"/>
    <w:rsid w:val="00782178"/>
    <w:rsid w:val="00785220"/>
    <w:rsid w:val="007A6158"/>
    <w:rsid w:val="007D51E3"/>
    <w:rsid w:val="007E2944"/>
    <w:rsid w:val="007F4FF0"/>
    <w:rsid w:val="00863CD3"/>
    <w:rsid w:val="00891789"/>
    <w:rsid w:val="008944C0"/>
    <w:rsid w:val="00894AF9"/>
    <w:rsid w:val="0092428E"/>
    <w:rsid w:val="00955330"/>
    <w:rsid w:val="00963969"/>
    <w:rsid w:val="0098686C"/>
    <w:rsid w:val="00A64C4B"/>
    <w:rsid w:val="00A8541A"/>
    <w:rsid w:val="00A86DD5"/>
    <w:rsid w:val="00A9609B"/>
    <w:rsid w:val="00AF09E2"/>
    <w:rsid w:val="00B22AE4"/>
    <w:rsid w:val="00B31D1B"/>
    <w:rsid w:val="00B47036"/>
    <w:rsid w:val="00B47AC8"/>
    <w:rsid w:val="00B54F43"/>
    <w:rsid w:val="00B64C05"/>
    <w:rsid w:val="00B87DDD"/>
    <w:rsid w:val="00BC009F"/>
    <w:rsid w:val="00BD263C"/>
    <w:rsid w:val="00C01210"/>
    <w:rsid w:val="00C27310"/>
    <w:rsid w:val="00C30A77"/>
    <w:rsid w:val="00C44717"/>
    <w:rsid w:val="00C53D23"/>
    <w:rsid w:val="00CB3EE7"/>
    <w:rsid w:val="00CC3884"/>
    <w:rsid w:val="00CE36A4"/>
    <w:rsid w:val="00CF0F0F"/>
    <w:rsid w:val="00CF33BF"/>
    <w:rsid w:val="00CF5A52"/>
    <w:rsid w:val="00CF6300"/>
    <w:rsid w:val="00D21989"/>
    <w:rsid w:val="00D233FE"/>
    <w:rsid w:val="00D666FF"/>
    <w:rsid w:val="00D81653"/>
    <w:rsid w:val="00D90195"/>
    <w:rsid w:val="00DB4DE4"/>
    <w:rsid w:val="00DD23F7"/>
    <w:rsid w:val="00E027DF"/>
    <w:rsid w:val="00E1623A"/>
    <w:rsid w:val="00E367FC"/>
    <w:rsid w:val="00E40E24"/>
    <w:rsid w:val="00E4449B"/>
    <w:rsid w:val="00E87F92"/>
    <w:rsid w:val="00E92AF6"/>
    <w:rsid w:val="00E95B9B"/>
    <w:rsid w:val="00EB34C0"/>
    <w:rsid w:val="00EC2643"/>
    <w:rsid w:val="00EC7F20"/>
    <w:rsid w:val="00F2581F"/>
    <w:rsid w:val="00F36262"/>
    <w:rsid w:val="00F9135E"/>
    <w:rsid w:val="00F9758A"/>
    <w:rsid w:val="00FC57F4"/>
    <w:rsid w:val="00F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"/>
      <w:sz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"/>
      <w:sz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Windows User</cp:lastModifiedBy>
  <cp:revision>2</cp:revision>
  <dcterms:created xsi:type="dcterms:W3CDTF">2023-09-27T10:36:00Z</dcterms:created>
  <dcterms:modified xsi:type="dcterms:W3CDTF">2023-09-27T10:36:00Z</dcterms:modified>
</cp:coreProperties>
</file>